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07FE" w:rsidRDefault="004507FE">
      <w:r>
        <w:t>WMS Schuhe passen besser.</w:t>
      </w:r>
    </w:p>
    <w:p w:rsidR="004507FE" w:rsidRDefault="004507FE"/>
    <w:p w:rsidR="004507FE" w:rsidRDefault="004507FE">
      <w:r>
        <w:t xml:space="preserve">Im Rahmen des Deutschen </w:t>
      </w:r>
      <w:r w:rsidR="0081197F">
        <w:t>Kinderfußreports</w:t>
      </w:r>
      <w:r>
        <w:t xml:space="preserve"> wurde untersucht, ob Kinder öfter passende Schuhe tragen, wenn sie WMS Schuhe tragen. Die Antwort ist ganz klar: Ja.</w:t>
      </w:r>
    </w:p>
    <w:p w:rsidR="004507FE" w:rsidRDefault="004507FE"/>
    <w:p w:rsidR="004507FE" w:rsidRDefault="004507FE">
      <w:r>
        <w:t>Im Fachhandel passen 78 % der getragenen Schuhe. Wenn WMS Schuhe getragen wurden sind es sogar großartige 82 %. Wenn Kinder mit Nicht-WMS Schuhen zur Fußmessung kamen passten die Schuhe in immerhin 73 %</w:t>
      </w:r>
      <w:r w:rsidR="00E626D8">
        <w:t xml:space="preserve"> der Fälle</w:t>
      </w:r>
      <w:r>
        <w:t xml:space="preserve">. </w:t>
      </w:r>
    </w:p>
    <w:p w:rsidR="004507FE" w:rsidRDefault="004507FE"/>
    <w:p w:rsidR="004507FE" w:rsidRDefault="004507FE">
      <w:r>
        <w:t>Wir schließen daraus:</w:t>
      </w:r>
    </w:p>
    <w:p w:rsidR="001354F5" w:rsidRDefault="004507FE">
      <w:r>
        <w:t>Kinder und Eltern, die WMS Kunden sind und</w:t>
      </w:r>
      <w:r w:rsidR="00E626D8">
        <w:t xml:space="preserve"> ihre</w:t>
      </w:r>
      <w:r>
        <w:t xml:space="preserve"> Schuhe im Schuhfachgeschäft kaufen, haben ein höheres Schuh- und Fußbewusstsein.</w:t>
      </w:r>
    </w:p>
    <w:p w:rsidR="005F6277" w:rsidRDefault="005F6277"/>
    <w:p w:rsidR="005F6277" w:rsidRDefault="005F6277" w:rsidP="005F6277">
      <w:r>
        <w:t xml:space="preserve">#WMS #PasstNatürlich #LocalShoeLove #WMSpasstnatürlich #Kinderschuhe #Kinderfüße #passendeSchuhe #passendeKinderschuhe #Weitenmaßsystem #Weite #Schuhgröße </w:t>
      </w:r>
    </w:p>
    <w:p w:rsidR="005F6277" w:rsidRDefault="005F6277"/>
    <w:sectPr w:rsidR="005F6277" w:rsidSect="009E2C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88"/>
    <w:rsid w:val="001354F5"/>
    <w:rsid w:val="004507FE"/>
    <w:rsid w:val="005F6277"/>
    <w:rsid w:val="007F38DC"/>
    <w:rsid w:val="0081197F"/>
    <w:rsid w:val="009E2CD7"/>
    <w:rsid w:val="00A84188"/>
    <w:rsid w:val="00C23A7E"/>
    <w:rsid w:val="00E626D8"/>
    <w:rsid w:val="00F6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22A446"/>
  <w15:chartTrackingRefBased/>
  <w15:docId w15:val="{FB0812EC-C587-5449-895D-3192D510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Junkert</dc:creator>
  <cp:keywords/>
  <dc:description/>
  <cp:lastModifiedBy>Manfred Junkert</cp:lastModifiedBy>
  <cp:revision>6</cp:revision>
  <dcterms:created xsi:type="dcterms:W3CDTF">2020-08-24T07:26:00Z</dcterms:created>
  <dcterms:modified xsi:type="dcterms:W3CDTF">2020-08-24T11:37:00Z</dcterms:modified>
</cp:coreProperties>
</file>